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08" w:rsidRPr="00EF6608" w:rsidRDefault="00EF6608" w:rsidP="00EF6608">
      <w:pPr>
        <w:ind w:left="720"/>
        <w:jc w:val="center"/>
        <w:rPr>
          <w:rStyle w:val="Strong"/>
        </w:rPr>
      </w:pPr>
      <w:r w:rsidRPr="00EF6608">
        <w:rPr>
          <w:rStyle w:val="Strong"/>
        </w:rPr>
        <w:t>Agenda of the 2</w:t>
      </w:r>
      <w:r w:rsidRPr="00EF6608">
        <w:rPr>
          <w:rStyle w:val="Strong"/>
          <w:vertAlign w:val="superscript"/>
        </w:rPr>
        <w:t>nd</w:t>
      </w:r>
      <w:r w:rsidRPr="00EF6608">
        <w:rPr>
          <w:rStyle w:val="Strong"/>
        </w:rPr>
        <w:t xml:space="preserve"> </w:t>
      </w:r>
      <w:bookmarkStart w:id="0" w:name="_GoBack"/>
      <w:bookmarkEnd w:id="0"/>
      <w:r w:rsidRPr="00EF6608">
        <w:rPr>
          <w:b/>
          <w:color w:val="333333"/>
          <w:sz w:val="21"/>
          <w:szCs w:val="21"/>
          <w:lang w:val="fr-FR"/>
        </w:rPr>
        <w:t>meeting of the ECESP Coordination Group</w:t>
      </w:r>
    </w:p>
    <w:p w:rsidR="00EF6608" w:rsidRPr="00EF6608" w:rsidRDefault="00EF6608" w:rsidP="00EF6608">
      <w:pPr>
        <w:ind w:left="720"/>
        <w:rPr>
          <w:rStyle w:val="Strong"/>
        </w:rPr>
      </w:pPr>
    </w:p>
    <w:p w:rsidR="00EF6608" w:rsidRPr="00EF6608" w:rsidRDefault="00EF6608" w:rsidP="00EF6608">
      <w:pPr>
        <w:ind w:left="720"/>
        <w:jc w:val="center"/>
        <w:rPr>
          <w:lang w:val="en-GB"/>
        </w:rPr>
      </w:pPr>
      <w:r w:rsidRPr="00EF6608">
        <w:rPr>
          <w:rStyle w:val="Strong"/>
        </w:rPr>
        <w:t>18</w:t>
      </w:r>
      <w:r w:rsidRPr="00EF6608">
        <w:rPr>
          <w:rStyle w:val="Strong"/>
        </w:rPr>
        <w:t>th</w:t>
      </w:r>
      <w:r w:rsidRPr="00EF6608">
        <w:rPr>
          <w:rStyle w:val="Strong"/>
        </w:rPr>
        <w:t xml:space="preserve"> October </w:t>
      </w:r>
      <w:r w:rsidRPr="00EF6608">
        <w:rPr>
          <w:rStyle w:val="Strong"/>
        </w:rPr>
        <w:t>2018</w:t>
      </w:r>
    </w:p>
    <w:p w:rsidR="00EF6608" w:rsidRPr="00EF6608" w:rsidRDefault="00EF6608" w:rsidP="00EF6608">
      <w:pPr>
        <w:ind w:left="720"/>
      </w:pPr>
      <w:r w:rsidRPr="00EF6608">
        <w:br/>
      </w:r>
      <w:r w:rsidRPr="00EF6608">
        <w:rPr>
          <w:rStyle w:val="Strong"/>
        </w:rPr>
        <w:t>2</w:t>
      </w:r>
      <w:r w:rsidRPr="00EF6608">
        <w:rPr>
          <w:rStyle w:val="Strong"/>
        </w:rPr>
        <w:t>.30</w:t>
      </w:r>
      <w:r w:rsidRPr="00EF6608">
        <w:rPr>
          <w:rStyle w:val="Strong"/>
        </w:rPr>
        <w:t xml:space="preserve"> p.m. </w:t>
      </w:r>
      <w:r w:rsidRPr="00EF6608">
        <w:t>Welcome</w:t>
      </w:r>
      <w:r w:rsidRPr="00EF6608">
        <w:t xml:space="preserve"> </w:t>
      </w:r>
      <w:r w:rsidRPr="00EF6608">
        <w:t>address</w:t>
      </w:r>
    </w:p>
    <w:p w:rsidR="00EF6608" w:rsidRPr="00EF6608" w:rsidRDefault="00EF6608" w:rsidP="00EF6608">
      <w:pPr>
        <w:ind w:left="720"/>
      </w:pPr>
      <w:r w:rsidRPr="00EF6608">
        <w:t xml:space="preserve"> </w:t>
      </w:r>
      <w:r w:rsidRPr="00EF6608">
        <w:br/>
      </w:r>
      <w:r w:rsidRPr="00EF6608">
        <w:rPr>
          <w:rStyle w:val="Strong"/>
        </w:rPr>
        <w:t>2</w:t>
      </w:r>
      <w:r w:rsidRPr="00EF6608">
        <w:rPr>
          <w:rStyle w:val="Strong"/>
        </w:rPr>
        <w:t>.45</w:t>
      </w:r>
      <w:r w:rsidRPr="00EF6608">
        <w:rPr>
          <w:rStyle w:val="Strong"/>
        </w:rPr>
        <w:t> p.m.</w:t>
      </w:r>
      <w:r w:rsidRPr="00EF6608">
        <w:t xml:space="preserve"> </w:t>
      </w:r>
      <w:r w:rsidRPr="00EF6608">
        <w:t>Introduction by the Chair and Adoption of the Agenda</w:t>
      </w:r>
    </w:p>
    <w:p w:rsidR="00EF6608" w:rsidRDefault="00EF6608" w:rsidP="00EF6608">
      <w:pPr>
        <w:ind w:left="720"/>
      </w:pPr>
      <w:r w:rsidRPr="00EF6608">
        <w:t xml:space="preserve"> </w:t>
      </w:r>
      <w:r w:rsidRPr="00EF6608">
        <w:br/>
      </w:r>
      <w:r w:rsidRPr="00EF6608">
        <w:rPr>
          <w:rStyle w:val="Strong"/>
        </w:rPr>
        <w:t>3</w:t>
      </w:r>
      <w:r w:rsidRPr="00EF6608">
        <w:rPr>
          <w:rStyle w:val="Strong"/>
        </w:rPr>
        <w:t>.00</w:t>
      </w:r>
      <w:r w:rsidRPr="00EF6608">
        <w:t> </w:t>
      </w:r>
      <w:r w:rsidRPr="00EF6608">
        <w:rPr>
          <w:b/>
        </w:rPr>
        <w:t>p.m.</w:t>
      </w:r>
      <w:r>
        <w:t xml:space="preserve"> </w:t>
      </w:r>
      <w:r w:rsidRPr="00EF6608">
        <w:t>Platform’s Activity Report and Coordination</w:t>
      </w:r>
      <w:r>
        <w:t xml:space="preserve"> Group Members’ Key Initiatives</w:t>
      </w:r>
    </w:p>
    <w:p w:rsidR="00EF6608" w:rsidRPr="00EF6608" w:rsidRDefault="00EF6608" w:rsidP="00EF6608">
      <w:pPr>
        <w:ind w:left="720"/>
        <w:rPr>
          <w:rStyle w:val="Strong"/>
        </w:rPr>
      </w:pPr>
    </w:p>
    <w:p w:rsidR="00EF6608" w:rsidRPr="00EF6608" w:rsidRDefault="00EF6608" w:rsidP="00EF6608">
      <w:pPr>
        <w:ind w:left="720"/>
      </w:pPr>
      <w:r w:rsidRPr="00EF6608">
        <w:rPr>
          <w:rStyle w:val="Strong"/>
        </w:rPr>
        <w:t>3</w:t>
      </w:r>
      <w:r w:rsidRPr="00EF6608">
        <w:rPr>
          <w:rStyle w:val="Strong"/>
        </w:rPr>
        <w:t>.45</w:t>
      </w:r>
      <w:r w:rsidRPr="00EF6608">
        <w:rPr>
          <w:rStyle w:val="Strong"/>
        </w:rPr>
        <w:t xml:space="preserve"> p.m. </w:t>
      </w:r>
      <w:r w:rsidRPr="00EF6608">
        <w:t>Coffee Break + Family Photo</w:t>
      </w:r>
    </w:p>
    <w:p w:rsidR="00EF6608" w:rsidRPr="00EF6608" w:rsidRDefault="00EF6608" w:rsidP="00EF6608">
      <w:pPr>
        <w:ind w:left="720"/>
      </w:pPr>
      <w:r w:rsidRPr="00EF6608">
        <w:br/>
      </w:r>
      <w:r w:rsidRPr="00EF6608">
        <w:rPr>
          <w:rStyle w:val="Strong"/>
        </w:rPr>
        <w:t>4</w:t>
      </w:r>
      <w:r w:rsidRPr="00EF6608">
        <w:rPr>
          <w:rStyle w:val="Strong"/>
        </w:rPr>
        <w:t>.00</w:t>
      </w:r>
      <w:r w:rsidRPr="00EF6608">
        <w:t> </w:t>
      </w:r>
      <w:r w:rsidRPr="00EF6608">
        <w:rPr>
          <w:b/>
        </w:rPr>
        <w:t>p.m.</w:t>
      </w:r>
      <w:r w:rsidRPr="00EF6608">
        <w:t> </w:t>
      </w:r>
      <w:proofErr w:type="spellStart"/>
      <w:r w:rsidRPr="00EF6608">
        <w:t>Workplan</w:t>
      </w:r>
      <w:proofErr w:type="spellEnd"/>
      <w:r w:rsidRPr="00EF6608">
        <w:t xml:space="preserve"> of the Coordination Group: Next steps, Building New Partnerships</w:t>
      </w:r>
    </w:p>
    <w:p w:rsidR="00EF6608" w:rsidRPr="00EF6608" w:rsidRDefault="00EF6608" w:rsidP="00EF6608">
      <w:pPr>
        <w:ind w:left="720"/>
      </w:pPr>
      <w:r w:rsidRPr="00EF6608">
        <w:t xml:space="preserve"> </w:t>
      </w:r>
      <w:r w:rsidRPr="00EF6608">
        <w:br/>
      </w:r>
      <w:r w:rsidRPr="00EF6608">
        <w:rPr>
          <w:rStyle w:val="Strong"/>
        </w:rPr>
        <w:t>5</w:t>
      </w:r>
      <w:r w:rsidRPr="00EF6608">
        <w:rPr>
          <w:rStyle w:val="Strong"/>
        </w:rPr>
        <w:t>.30</w:t>
      </w:r>
      <w:r w:rsidRPr="00EF6608">
        <w:rPr>
          <w:rStyle w:val="Strong"/>
        </w:rPr>
        <w:t xml:space="preserve"> p.m. </w:t>
      </w:r>
      <w:r w:rsidRPr="00EF6608">
        <w:t>Presentation of the Platform’s New Interactive Features</w:t>
      </w:r>
    </w:p>
    <w:p w:rsidR="00EF6608" w:rsidRPr="00EF6608" w:rsidRDefault="00EF6608" w:rsidP="00EF6608">
      <w:pPr>
        <w:ind w:left="720"/>
      </w:pPr>
      <w:r w:rsidRPr="00EF6608">
        <w:t xml:space="preserve"> </w:t>
      </w:r>
      <w:r w:rsidRPr="00EF6608">
        <w:br/>
      </w:r>
      <w:r w:rsidRPr="00EF6608">
        <w:rPr>
          <w:rStyle w:val="Strong"/>
        </w:rPr>
        <w:t>6</w:t>
      </w:r>
      <w:r w:rsidRPr="00EF6608">
        <w:rPr>
          <w:rStyle w:val="Strong"/>
        </w:rPr>
        <w:t xml:space="preserve">.30 </w:t>
      </w:r>
      <w:r w:rsidRPr="00EF6608">
        <w:rPr>
          <w:rStyle w:val="Strong"/>
        </w:rPr>
        <w:t>-</w:t>
      </w:r>
      <w:r w:rsidRPr="00EF6608">
        <w:rPr>
          <w:rStyle w:val="Strong"/>
        </w:rPr>
        <w:t xml:space="preserve"> </w:t>
      </w:r>
      <w:r w:rsidRPr="00EF6608">
        <w:rPr>
          <w:rStyle w:val="Strong"/>
        </w:rPr>
        <w:t>8.00 p.m.</w:t>
      </w:r>
      <w:r w:rsidRPr="00EF6608">
        <w:rPr>
          <w:rStyle w:val="Strong"/>
        </w:rPr>
        <w:t xml:space="preserve"> Drinks at EESC </w:t>
      </w:r>
    </w:p>
    <w:p w:rsidR="00EF6608" w:rsidRPr="00EF6608" w:rsidRDefault="00EF6608" w:rsidP="00EF6608">
      <w:pPr>
        <w:ind w:left="720"/>
        <w:rPr>
          <w:rStyle w:val="Strong"/>
        </w:rPr>
      </w:pPr>
      <w:r w:rsidRPr="00EF6608">
        <w:br/>
      </w:r>
    </w:p>
    <w:p w:rsidR="00EF6608" w:rsidRPr="00EF6608" w:rsidRDefault="00EF6608" w:rsidP="00EF6608">
      <w:pPr>
        <w:ind w:left="720"/>
      </w:pPr>
      <w:r w:rsidRPr="00EF6608">
        <w:rPr>
          <w:rStyle w:val="Strong"/>
        </w:rPr>
        <w:t>19</w:t>
      </w:r>
      <w:r w:rsidRPr="00EF6608">
        <w:rPr>
          <w:rStyle w:val="Strong"/>
        </w:rPr>
        <w:t>th</w:t>
      </w:r>
      <w:r w:rsidRPr="00EF6608">
        <w:rPr>
          <w:rStyle w:val="Strong"/>
        </w:rPr>
        <w:t xml:space="preserve"> October </w:t>
      </w:r>
      <w:r w:rsidRPr="00EF6608">
        <w:rPr>
          <w:rStyle w:val="Strong"/>
        </w:rPr>
        <w:t>2018</w:t>
      </w:r>
    </w:p>
    <w:p w:rsidR="00EF6608" w:rsidRPr="00EF6608" w:rsidRDefault="00EF6608" w:rsidP="00EF6608">
      <w:pPr>
        <w:ind w:left="720"/>
      </w:pPr>
      <w:r w:rsidRPr="00EF6608">
        <w:t> </w:t>
      </w:r>
    </w:p>
    <w:p w:rsidR="00EF6608" w:rsidRPr="00EF6608" w:rsidRDefault="00EF6608" w:rsidP="00EF6608">
      <w:pPr>
        <w:ind w:left="720"/>
      </w:pPr>
      <w:r w:rsidRPr="00EF6608">
        <w:rPr>
          <w:rStyle w:val="Strong"/>
        </w:rPr>
        <w:t>9.00</w:t>
      </w:r>
      <w:r w:rsidRPr="00EF6608">
        <w:t> </w:t>
      </w:r>
      <w:r w:rsidRPr="00EF6608">
        <w:rPr>
          <w:b/>
        </w:rPr>
        <w:t>a.m.</w:t>
      </w:r>
      <w:r w:rsidRPr="00EF6608">
        <w:t xml:space="preserve"> Coordination Group’s Contribution to Website Content and New Interactive Features</w:t>
      </w:r>
    </w:p>
    <w:p w:rsidR="00EF6608" w:rsidRPr="00EF6608" w:rsidRDefault="00EF6608" w:rsidP="00EF6608">
      <w:pPr>
        <w:ind w:left="720"/>
      </w:pPr>
      <w:r w:rsidRPr="00EF6608">
        <w:t xml:space="preserve"> </w:t>
      </w:r>
      <w:r w:rsidRPr="00EF6608">
        <w:br/>
      </w:r>
      <w:r w:rsidRPr="00EF6608">
        <w:rPr>
          <w:rStyle w:val="Strong"/>
        </w:rPr>
        <w:t>10.30</w:t>
      </w:r>
      <w:r w:rsidRPr="00EF6608">
        <w:t> </w:t>
      </w:r>
      <w:r w:rsidRPr="00EF6608">
        <w:rPr>
          <w:b/>
        </w:rPr>
        <w:t>a.m.</w:t>
      </w:r>
      <w:r w:rsidRPr="00EF6608">
        <w:rPr>
          <w:b/>
        </w:rPr>
        <w:t xml:space="preserve"> </w:t>
      </w:r>
      <w:r w:rsidRPr="00EF6608">
        <w:t>Coffee Break</w:t>
      </w:r>
    </w:p>
    <w:p w:rsidR="00EF6608" w:rsidRPr="00EF6608" w:rsidRDefault="00EF6608" w:rsidP="00EF6608">
      <w:pPr>
        <w:ind w:left="720"/>
      </w:pPr>
      <w:r w:rsidRPr="00EF6608">
        <w:t xml:space="preserve"> </w:t>
      </w:r>
      <w:r w:rsidRPr="00EF6608">
        <w:br/>
      </w:r>
      <w:r w:rsidRPr="00EF6608">
        <w:rPr>
          <w:rStyle w:val="Strong"/>
        </w:rPr>
        <w:t>10.50</w:t>
      </w:r>
      <w:r w:rsidRPr="00EF6608">
        <w:rPr>
          <w:b/>
        </w:rPr>
        <w:t> a.m.</w:t>
      </w:r>
      <w:r w:rsidRPr="00EF6608">
        <w:rPr>
          <w:b/>
        </w:rPr>
        <w:t xml:space="preserve"> </w:t>
      </w:r>
      <w:r w:rsidRPr="00EF6608">
        <w:t>Coordination Group Contribution to the Second Day of the 2019 Annual Conference</w:t>
      </w:r>
    </w:p>
    <w:p w:rsidR="00EF6608" w:rsidRDefault="00EF6608" w:rsidP="00EF6608">
      <w:pPr>
        <w:ind w:left="720"/>
      </w:pPr>
      <w:r w:rsidRPr="00EF6608">
        <w:t xml:space="preserve"> </w:t>
      </w:r>
      <w:r w:rsidRPr="00EF6608">
        <w:br/>
      </w:r>
      <w:r w:rsidRPr="00EF6608">
        <w:rPr>
          <w:rStyle w:val="Strong"/>
        </w:rPr>
        <w:t>11.45</w:t>
      </w:r>
      <w:r w:rsidRPr="00EF6608">
        <w:t> </w:t>
      </w:r>
      <w:r w:rsidRPr="00EF6608">
        <w:rPr>
          <w:b/>
        </w:rPr>
        <w:t>a.m.</w:t>
      </w:r>
      <w:r w:rsidRPr="00EF6608">
        <w:t xml:space="preserve"> Closing Remarks </w:t>
      </w:r>
    </w:p>
    <w:p w:rsidR="003D01F9" w:rsidRDefault="003D01F9"/>
    <w:sectPr w:rsidR="003D01F9" w:rsidSect="00EF6608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08"/>
    <w:rsid w:val="003D01F9"/>
    <w:rsid w:val="003E0EC2"/>
    <w:rsid w:val="004808FF"/>
    <w:rsid w:val="00502827"/>
    <w:rsid w:val="00522F80"/>
    <w:rsid w:val="0056721D"/>
    <w:rsid w:val="00C44847"/>
    <w:rsid w:val="00CE1CD8"/>
    <w:rsid w:val="00D97EBB"/>
    <w:rsid w:val="00EF6608"/>
    <w:rsid w:val="00F651E9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FC10"/>
  <w15:chartTrackingRefBased/>
  <w15:docId w15:val="{1BA4EB21-E927-4D91-AF8E-7F0FDE5B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08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6608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F6608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F660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F660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F660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F660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F660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F660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F660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EF66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6608"/>
  </w:style>
  <w:style w:type="character" w:customStyle="1" w:styleId="Heading1Char">
    <w:name w:val="Heading 1 Char"/>
    <w:basedOn w:val="DefaultParagraphFont"/>
    <w:link w:val="Heading1"/>
    <w:rsid w:val="00EF6608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F6608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EF6608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EF6608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EF6608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EF6608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EF6608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EF6608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EF660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EF6608"/>
  </w:style>
  <w:style w:type="character" w:customStyle="1" w:styleId="FooterChar">
    <w:name w:val="Footer Char"/>
    <w:basedOn w:val="DefaultParagraphFont"/>
    <w:link w:val="Footer"/>
    <w:rsid w:val="00EF6608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EF660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F6608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EF6608"/>
  </w:style>
  <w:style w:type="character" w:customStyle="1" w:styleId="HeaderChar">
    <w:name w:val="Header Char"/>
    <w:basedOn w:val="DefaultParagraphFont"/>
    <w:link w:val="Header"/>
    <w:rsid w:val="00EF6608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EF6608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EF6608"/>
    <w:rPr>
      <w:sz w:val="24"/>
      <w:vertAlign w:val="superscript"/>
    </w:rPr>
  </w:style>
  <w:style w:type="character" w:styleId="Strong">
    <w:name w:val="Strong"/>
    <w:basedOn w:val="DefaultParagraphFont"/>
    <w:uiPriority w:val="22"/>
    <w:qFormat/>
    <w:rsid w:val="00EF6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cvil</dc:creator>
  <cp:keywords/>
  <dc:description/>
  <cp:lastModifiedBy>cvil</cp:lastModifiedBy>
  <cp:revision>2</cp:revision>
  <dcterms:created xsi:type="dcterms:W3CDTF">2018-10-08T11:00:00Z</dcterms:created>
  <dcterms:modified xsi:type="dcterms:W3CDTF">2018-10-08T11:09:00Z</dcterms:modified>
</cp:coreProperties>
</file>